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1" w:rsidRDefault="002A0F01" w:rsidP="002A0F01">
      <w:r>
        <w:t>СОГЛАСОВАНО                                                                             УТВЕРЖДАЮ</w:t>
      </w:r>
    </w:p>
    <w:p w:rsidR="002A0F01" w:rsidRDefault="002A0F01" w:rsidP="002A0F01">
      <w:r>
        <w:t>Председатель  Управляющего Совета                          Директор МБОУ СОШ №14</w:t>
      </w:r>
    </w:p>
    <w:p w:rsidR="002A0F01" w:rsidRDefault="002A0F01" w:rsidP="002A0F01">
      <w:r>
        <w:t xml:space="preserve">_______________И.Н.Чарикова                                     ______________И.Н.Ротару  </w:t>
      </w:r>
    </w:p>
    <w:p w:rsidR="002A0F01" w:rsidRDefault="002A0F01" w:rsidP="002A0F01">
      <w:r>
        <w:t>«___»_____________2014 г.                                          «___»_____________2014 г.</w:t>
      </w:r>
    </w:p>
    <w:p w:rsidR="002A0F01" w:rsidRDefault="002A0F01" w:rsidP="002A0F01"/>
    <w:p w:rsidR="002A0F01" w:rsidRDefault="002A0F01" w:rsidP="002A0F01">
      <w:r>
        <w:t>ПОЛОЖЕНИЕ</w:t>
      </w:r>
    </w:p>
    <w:p w:rsidR="002A0F01" w:rsidRDefault="002A0F01" w:rsidP="002A0F01">
      <w:r>
        <w:t>о порядке и формах проведения</w:t>
      </w:r>
    </w:p>
    <w:p w:rsidR="002A0F01" w:rsidRDefault="002A0F01" w:rsidP="002A0F01">
      <w:r>
        <w:t>государственной итоговой аттестации</w:t>
      </w:r>
    </w:p>
    <w:p w:rsidR="002A0F01" w:rsidRDefault="002A0F01" w:rsidP="002A0F01">
      <w:r>
        <w:t>в МБОУ СОШ № 14</w:t>
      </w:r>
    </w:p>
    <w:p w:rsidR="002A0F01" w:rsidRDefault="002A0F01" w:rsidP="002A0F01">
      <w:r>
        <w:t xml:space="preserve">1.Общие положения </w:t>
      </w:r>
    </w:p>
    <w:p w:rsidR="002A0F01" w:rsidRDefault="002A0F01" w:rsidP="002A0F01">
      <w:r>
        <w:t xml:space="preserve">1.1. Настоящее Положение разработано в соответствии с Федеральным законом от 29.12.2012 № 273-ФЗ «Об образовании в Российской Федерации» (ст.59), приказами Минобрнауки России от 25.12.2013г. № 1394 «Об утверждении Порядка проведения государственной итоговой аттестации по образовательным программам основного общего образования», Уставом школы, учебным планом и другими локальными нормативными документами. </w:t>
      </w:r>
    </w:p>
    <w:p w:rsidR="002A0F01" w:rsidRDefault="002A0F01" w:rsidP="002A0F01">
      <w:r>
        <w:t xml:space="preserve">1.2. Положение определяет порядок и формы проведения государственной итоговой аттестации по образовательным программам основного общего образования (далее - ГИА), участников, сроки и продолжительность проведения ГИА, порядок подготовки к ГИА, требования к использованию средств обучения и воспитания, средств связи при проведении ГИА, порядок подачи и рассмотрения апелляций, порядок выпуска и выдачи документов об образовании изменения и (или) аннулирования результатов ГИА. </w:t>
      </w:r>
    </w:p>
    <w:p w:rsidR="002A0F01" w:rsidRDefault="002A0F01" w:rsidP="002A0F01">
      <w:r>
        <w:t xml:space="preserve">1.3.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2A0F01" w:rsidRDefault="002A0F01" w:rsidP="002A0F01">
      <w:r>
        <w:t xml:space="preserve">1.4.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</w:t>
      </w:r>
    </w:p>
    <w:p w:rsidR="002A0F01" w:rsidRDefault="002A0F01" w:rsidP="002A0F01">
      <w:r>
        <w:t xml:space="preserve">1.5. 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иностранному языку (английский), информатике и информационно-коммуникационным технологиям (ИКТ) обучающиеся сдают на добровольной основе по своему выбору. </w:t>
      </w:r>
    </w:p>
    <w:p w:rsidR="002A0F01" w:rsidRDefault="002A0F01" w:rsidP="002A0F01">
      <w:r>
        <w:t xml:space="preserve">1.6. ГИА по всем учебным предметам, указанным в пункте 1.5. настоящего Порядка проводится на русском языке. </w:t>
      </w:r>
    </w:p>
    <w:p w:rsidR="002A0F01" w:rsidRDefault="002A0F01" w:rsidP="002A0F01">
      <w:r>
        <w:t xml:space="preserve">2. Формы проведения ГИА </w:t>
      </w:r>
    </w:p>
    <w:p w:rsidR="002A0F01" w:rsidRDefault="002A0F01" w:rsidP="002A0F01">
      <w:r>
        <w:t xml:space="preserve">2.1. ГИА проводится: </w:t>
      </w:r>
    </w:p>
    <w:p w:rsidR="002A0F01" w:rsidRDefault="002A0F01" w:rsidP="002A0F01">
      <w:r>
        <w:lastRenderedPageBreak/>
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 </w:t>
      </w:r>
    </w:p>
    <w:p w:rsidR="002A0F01" w:rsidRDefault="002A0F01" w:rsidP="002A0F01">
      <w: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2A0F01" w:rsidRDefault="002A0F01" w:rsidP="002A0F01">
      <w:r>
        <w:t xml:space="preserve">3. Участники ГИА </w:t>
      </w:r>
    </w:p>
    <w:p w:rsidR="002A0F01" w:rsidRDefault="002A0F01" w:rsidP="002A0F01">
      <w:r>
        <w:t xml:space="preserve">3.1.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</w:p>
    <w:p w:rsidR="002A0F01" w:rsidRDefault="002A0F01" w:rsidP="002A0F01">
      <w:r>
        <w:t xml:space="preserve">3.2. Допуск к итоговой аттестации учащихся оформляется протоколом педсовета, на основании которого издается приказ по школе. </w:t>
      </w:r>
    </w:p>
    <w:p w:rsidR="002A0F01" w:rsidRDefault="002A0F01" w:rsidP="002A0F01">
      <w:r>
        <w:t xml:space="preserve">3.3. Выбранные обучающимся учебные предметы, форма (формы) ГИА (для обучающихся в случае, указанном в пункте 2.1.(б) настоящего Порядка), указываются им в заявлении, которое он подает в образовательную организацию до 1 марта. </w:t>
      </w:r>
    </w:p>
    <w:p w:rsidR="002A0F01" w:rsidRDefault="002A0F01" w:rsidP="002A0F01">
      <w:r>
        <w:t xml:space="preserve">3.4.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 </w:t>
      </w:r>
    </w:p>
    <w:p w:rsidR="002A0F01" w:rsidRDefault="002A0F01" w:rsidP="002A0F01">
      <w:r>
        <w:t xml:space="preserve">3.5.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 </w:t>
      </w:r>
    </w:p>
    <w:p w:rsidR="002A0F01" w:rsidRDefault="002A0F01" w:rsidP="002A0F01">
      <w:r>
        <w:t xml:space="preserve">3.6. Учащиеся,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ОО, в формах, устанавливаемых настоящим Порядком. </w:t>
      </w:r>
    </w:p>
    <w:p w:rsidR="002A0F01" w:rsidRDefault="002A0F01" w:rsidP="002A0F01">
      <w:r>
        <w:t xml:space="preserve">Указанные обучающиеся допускаются к ГИА при условии получения ими отметок не ниже удовлетворительных на промежуточной аттестации. </w:t>
      </w:r>
    </w:p>
    <w:p w:rsidR="002A0F01" w:rsidRDefault="002A0F01" w:rsidP="002A0F01">
      <w:r>
        <w:t xml:space="preserve">3.7. Заявление, указанное в пункте 3.3. настоящего Порядка, подается обучающимися лично на основании документа, удостоверяющего их личность, или их родителями (законными </w:t>
      </w:r>
      <w:r>
        <w:lastRenderedPageBreak/>
        <w:t xml:space="preserve">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2A0F01" w:rsidRDefault="002A0F01" w:rsidP="002A0F01">
      <w:r>
        <w:t xml:space="preserve">3.8. Учащиеся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2A0F01" w:rsidRDefault="002A0F01" w:rsidP="002A0F01"/>
    <w:p w:rsidR="002A0F01" w:rsidRDefault="002A0F01" w:rsidP="002A0F01">
      <w:r>
        <w:t xml:space="preserve">4. Организация проведения ГИА </w:t>
      </w:r>
    </w:p>
    <w:p w:rsidR="002A0F01" w:rsidRDefault="002A0F01" w:rsidP="002A0F01">
      <w:r>
        <w:t xml:space="preserve">4.1. 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официальном сайте школы публикуется следующая информация: </w:t>
      </w:r>
    </w:p>
    <w:p w:rsidR="002A0F01" w:rsidRDefault="002A0F01" w:rsidP="002A0F01">
      <w:r>
        <w:t>˗</w:t>
      </w:r>
      <w:r>
        <w:tab/>
        <w:t xml:space="preserve">о сроках и местах подачи заявлений на прохождение ГИА по учебным предметам, не включенным в список обязательных, </w:t>
      </w:r>
    </w:p>
    <w:p w:rsidR="002A0F01" w:rsidRDefault="002A0F01" w:rsidP="002A0F01">
      <w:r>
        <w:t>˗</w:t>
      </w:r>
      <w:r>
        <w:tab/>
        <w:t>о сроках проведения ГИА,</w:t>
      </w:r>
    </w:p>
    <w:p w:rsidR="002A0F01" w:rsidRDefault="002A0F01" w:rsidP="002A0F01">
      <w:r>
        <w:t>˗</w:t>
      </w:r>
      <w:r>
        <w:tab/>
        <w:t>о сроках, местах и порядке подачи и рассмотрения апелляций ,</w:t>
      </w:r>
    </w:p>
    <w:p w:rsidR="002A0F01" w:rsidRDefault="002A0F01" w:rsidP="002A0F01">
      <w:r>
        <w:t>˗</w:t>
      </w:r>
      <w:r>
        <w:tab/>
        <w:t>о сроках, местах и порядке информирования о результатах ГИА.</w:t>
      </w:r>
    </w:p>
    <w:p w:rsidR="002A0F01" w:rsidRDefault="002A0F01" w:rsidP="002A0F01">
      <w:r>
        <w:t xml:space="preserve">5. Сроки и продолжительность проведения ГИА </w:t>
      </w:r>
    </w:p>
    <w:p w:rsidR="002A0F01" w:rsidRDefault="002A0F01" w:rsidP="002A0F01">
      <w:r>
        <w:t xml:space="preserve">5.1.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экзаменов, определенные Рособрнадзором. </w:t>
      </w:r>
    </w:p>
    <w:p w:rsidR="002A0F01" w:rsidRDefault="002A0F01" w:rsidP="002A0F01">
      <w:r>
        <w:t xml:space="preserve">ГИА по обязательным учебным предметам начинается не ранее 25 мая текущего года, по остальным учебным предметам - не ранее 20 апреля текущего года. </w:t>
      </w:r>
    </w:p>
    <w:p w:rsidR="002A0F01" w:rsidRDefault="002A0F01" w:rsidP="002A0F01">
      <w:r>
        <w:t xml:space="preserve">5.2.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- дополнительные сроки). </w:t>
      </w:r>
    </w:p>
    <w:p w:rsidR="002A0F01" w:rsidRDefault="002A0F01" w:rsidP="002A0F01">
      <w:r>
        <w:t xml:space="preserve">5.3. Для учащихся, не имеющих возможности по уважительным причинам, подтвержденным документально, пройти ГИА в сроки, установленные в соответствии с пунктами 5.1. и 5.2 настоящего Порядка, ГИА по обязательным учебным предметам проводится досрочно, в формах, устанавливаемых настоящим Порядком. </w:t>
      </w:r>
    </w:p>
    <w:p w:rsidR="002A0F01" w:rsidRDefault="002A0F01" w:rsidP="002A0F01">
      <w:r>
        <w:t xml:space="preserve">5.4. Перерыв между проведением экзаменов по обязательным учебным предметам, сроки проведения которых установлены в соответствии с пунктом 5.1. настоящего Порядка, составляет не менее двух дней. </w:t>
      </w:r>
    </w:p>
    <w:p w:rsidR="002A0F01" w:rsidRDefault="002A0F01" w:rsidP="002A0F01">
      <w:r>
        <w:lastRenderedPageBreak/>
        <w:t xml:space="preserve">5.5.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 </w:t>
      </w:r>
    </w:p>
    <w:p w:rsidR="002A0F01" w:rsidRDefault="002A0F01" w:rsidP="002A0F01">
      <w:r>
        <w:t xml:space="preserve">При продолжительности экзамена 4 и более часа организуется питание обучающихся. </w:t>
      </w:r>
    </w:p>
    <w:p w:rsidR="002A0F01" w:rsidRDefault="002A0F01" w:rsidP="002A0F01">
      <w:r>
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 </w:t>
      </w:r>
    </w:p>
    <w:p w:rsidR="002A0F01" w:rsidRDefault="002A0F01" w:rsidP="002A0F01">
      <w:r>
        <w:t xml:space="preserve">5.6. Повторно к сдаче ГИА по соответствующему учебному предмету в текущем году по решению ГЭК допускаются следующие обучающиеся: </w:t>
      </w:r>
    </w:p>
    <w:p w:rsidR="002A0F01" w:rsidRDefault="002A0F01" w:rsidP="002A0F01">
      <w:r>
        <w:t xml:space="preserve">получившие на ГИА неудовлетворительный результат по одному из обязательных учебных предметов; </w:t>
      </w:r>
    </w:p>
    <w:p w:rsidR="002A0F01" w:rsidRDefault="002A0F01" w:rsidP="002A0F01">
      <w: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2A0F01" w:rsidRDefault="002A0F01" w:rsidP="002A0F01">
      <w:r>
        <w:t xml:space="preserve">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</w:p>
    <w:p w:rsidR="002A0F01" w:rsidRDefault="002A0F01" w:rsidP="002A0F01">
      <w:r>
        <w:t xml:space="preserve">апелляция которых о нарушении установленного порядка проведения ГИА конфликтной комиссией была удовлетворена; </w:t>
      </w:r>
    </w:p>
    <w:p w:rsidR="002A0F01" w:rsidRDefault="002A0F01" w:rsidP="002A0F01">
      <w:r>
        <w:t xml:space="preserve">результаты которых были аннулированы ГЭК в случае выявления фактов нарушений установленного порядка проведения ГИА, совершенных лицами, присутствующими на ППЭ. </w:t>
      </w:r>
    </w:p>
    <w:p w:rsidR="002A0F01" w:rsidRDefault="002A0F01" w:rsidP="002A0F01">
      <w:r>
        <w:t xml:space="preserve">6. Организация подготовки и проведение ГИА </w:t>
      </w:r>
    </w:p>
    <w:p w:rsidR="002A0F01" w:rsidRDefault="002A0F01" w:rsidP="002A0F01">
      <w:r>
        <w:t xml:space="preserve">6.1. Ежегодно в августе разрабатывается план мероприятий по подготовке к государственной итоговой аттестации выпускников 9 класса на предстоящий учебный год. </w:t>
      </w:r>
    </w:p>
    <w:p w:rsidR="002A0F01" w:rsidRDefault="002A0F01" w:rsidP="002A0F01">
      <w:r>
        <w:t xml:space="preserve">6.2. Классный руководитель 9 класса до 1 ноября текущего учебного года доводит до сведения администрации школы перечень предметов, выбранных учащимися для подготовки к ГИА в текущем учебном году. </w:t>
      </w:r>
    </w:p>
    <w:p w:rsidR="002A0F01" w:rsidRDefault="002A0F01" w:rsidP="002A0F01">
      <w:r>
        <w:t xml:space="preserve">6.3. До 1 февраля выпускники 9 класса и их родители (законные представители) под подпись информируются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возможности ведении в пункте проведения экзамена (далее – ППЭ)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ГИА. </w:t>
      </w:r>
    </w:p>
    <w:p w:rsidR="002A0F01" w:rsidRDefault="002A0F01" w:rsidP="002A0F01">
      <w:r>
        <w:t xml:space="preserve">6.4.В целях информирования учащихся и их родителей (законных представителей) о порядке проведения ГИА, на сайте школы публикуется вся нормативно-правовая документация по порядку проведения ГИА, в образовательном учреждении оформляется информационный стенд. </w:t>
      </w:r>
    </w:p>
    <w:p w:rsidR="002A0F01" w:rsidRDefault="002A0F01" w:rsidP="002A0F01">
      <w:r>
        <w:lastRenderedPageBreak/>
        <w:t xml:space="preserve">6.5. До 10 апреля составляется и утверждается расписание консультаций по подготовке к ГИА. </w:t>
      </w:r>
    </w:p>
    <w:p w:rsidR="002A0F01" w:rsidRDefault="002A0F01" w:rsidP="002A0F01">
      <w:r>
        <w:t xml:space="preserve">6.6. До 10 мая составляются и утверждаются списки учащихся по образовательным программам основного общего образования на ГИА в соответствии с распределением по ППЭ, распределяются сопровождающие из числа педагогических работников для доставки учащихся 9 класса в ППЭ. </w:t>
      </w:r>
    </w:p>
    <w:p w:rsidR="002A0F01" w:rsidRDefault="002A0F01" w:rsidP="002A0F01">
      <w:r>
        <w:t xml:space="preserve">6.7. В день проведения экзамена сопровождающий проверяет присутствие учащихся в соответствии со списком на данный учебный предмет, наличие у учащихся документа, удостоверяющего их личность; проводит инструктаж по правилам поведения во время движения в ППЭ. </w:t>
      </w:r>
    </w:p>
    <w:p w:rsidR="002A0F01" w:rsidRDefault="002A0F01" w:rsidP="002A0F01">
      <w:r>
        <w:t xml:space="preserve">6.8. Во время проведения экзамена сопровождающий находится в ППЭ до завершения экзамена и выхода из ППЭ всех учащихся в соответствии со списком. </w:t>
      </w:r>
    </w:p>
    <w:p w:rsidR="002A0F01" w:rsidRDefault="002A0F01" w:rsidP="002A0F01">
      <w:r>
        <w:t xml:space="preserve">6.9.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 </w:t>
      </w:r>
    </w:p>
    <w:p w:rsidR="002A0F01" w:rsidRDefault="002A0F01" w:rsidP="002A0F01">
      <w:r>
        <w:t xml:space="preserve">6.10. Во время экзамена на рабочем столе обучающегося, помимо экзаменационных материалов, находятся: </w:t>
      </w:r>
    </w:p>
    <w:p w:rsidR="002A0F01" w:rsidRDefault="002A0F01" w:rsidP="002A0F01">
      <w:r>
        <w:t xml:space="preserve">а) ручка; </w:t>
      </w:r>
    </w:p>
    <w:p w:rsidR="002A0F01" w:rsidRDefault="002A0F01" w:rsidP="002A0F01">
      <w:r>
        <w:t xml:space="preserve">б) документ, удостоверяющий личность; </w:t>
      </w:r>
    </w:p>
    <w:p w:rsidR="002A0F01" w:rsidRDefault="002A0F01" w:rsidP="002A0F01">
      <w:r>
        <w:t xml:space="preserve">в) средства обучения и воспитания; </w:t>
      </w:r>
    </w:p>
    <w:p w:rsidR="002A0F01" w:rsidRDefault="002A0F01" w:rsidP="002A0F01">
      <w:r>
        <w:t xml:space="preserve">г) лекарства и питание (при необходимости); </w:t>
      </w:r>
    </w:p>
    <w:p w:rsidR="002A0F01" w:rsidRDefault="002A0F01" w:rsidP="002A0F01">
      <w:r>
        <w:t xml:space="preserve">д) специальные технические средства (для лиц с ОВЗ и детей-инвалидов). </w:t>
      </w:r>
    </w:p>
    <w:p w:rsidR="002A0F01" w:rsidRDefault="002A0F01" w:rsidP="002A0F01">
      <w:r>
        <w:t xml:space="preserve">Иные вещи обучающиеся оставляют в специально выделенном в аудитории месте для личных вещей обучающихся. </w:t>
      </w:r>
    </w:p>
    <w:p w:rsidR="002A0F01" w:rsidRDefault="002A0F01" w:rsidP="002A0F01">
      <w:r>
        <w:t xml:space="preserve">6.11. Во время экзамена обучающиеся не должны общаться друг с другом, не могут свободно перемещаться по аудитории. Во время экзамена учащиеся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 </w:t>
      </w:r>
    </w:p>
    <w:p w:rsidR="002A0F01" w:rsidRDefault="002A0F01" w:rsidP="002A0F01">
      <w:r>
        <w:t xml:space="preserve">6.12. Во время проведения экзамена в ППЭ запрещается: </w:t>
      </w:r>
    </w:p>
    <w:p w:rsidR="002A0F01" w:rsidRDefault="002A0F01" w:rsidP="002A0F01">
      <w:r>
        <w:t xml:space="preserve">а) учащимся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2A0F01" w:rsidRDefault="002A0F01" w:rsidP="002A0F01">
      <w:r>
        <w:t xml:space="preserve">г) учащимся - выносить из аудиторий и ППЭ экзаменационные материалы на бумажном или электронном носителях, фотографировать экзаменационные материалы. </w:t>
      </w:r>
    </w:p>
    <w:p w:rsidR="002A0F01" w:rsidRDefault="002A0F01" w:rsidP="002A0F01">
      <w:r>
        <w:t xml:space="preserve">6.13. Если учащийся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 </w:t>
      </w:r>
    </w:p>
    <w:p w:rsidR="002A0F01" w:rsidRDefault="002A0F01" w:rsidP="002A0F01">
      <w:r>
        <w:lastRenderedPageBreak/>
        <w:t xml:space="preserve">6.14. При проведении ГВЭ в устной форме устные ответы учащихся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Учащийся по команде технического специалиста или организатора громко и разборчиво дает устный ответ на задание. Технический специалист или организатор дает учащемуся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 </w:t>
      </w:r>
    </w:p>
    <w:p w:rsidR="002A0F01" w:rsidRDefault="002A0F01" w:rsidP="002A0F01">
      <w:r>
        <w:t xml:space="preserve">6.15. Учащиеся,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 </w:t>
      </w:r>
    </w:p>
    <w:p w:rsidR="002A0F01" w:rsidRDefault="002A0F01" w:rsidP="002A0F01">
      <w:r>
        <w:t xml:space="preserve">7. Оценка результатов ГИА </w:t>
      </w:r>
    </w:p>
    <w:p w:rsidR="002A0F01" w:rsidRDefault="002A0F01" w:rsidP="002A0F01">
      <w:r>
        <w:t xml:space="preserve">7.1. После проверки работ и утверждения результаты ГИА передаются в образовательную организацию для ознакомления учащихся с полученными ими результатами ГИА. </w:t>
      </w:r>
    </w:p>
    <w:p w:rsidR="002A0F01" w:rsidRDefault="002A0F01" w:rsidP="002A0F01">
      <w:r>
        <w:t xml:space="preserve">7.2. Ознакомление учащихся с полученными ими результатами ГИА по учебному предмету осуществляется 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 </w:t>
      </w:r>
    </w:p>
    <w:p w:rsidR="002A0F01" w:rsidRDefault="002A0F01" w:rsidP="002A0F01">
      <w:r>
        <w:t xml:space="preserve">7.3.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 </w:t>
      </w:r>
    </w:p>
    <w:p w:rsidR="002A0F01" w:rsidRDefault="002A0F01" w:rsidP="002A0F01">
      <w:r>
        <w:t xml:space="preserve">7.4. Учащимся, не прошедшим ГИА или получившим на ГИА неудовлетворительные результаты более чем по одному обязательному учебному предмету,  либо получившим повтор-но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 </w:t>
      </w:r>
    </w:p>
    <w:p w:rsidR="002A0F01" w:rsidRDefault="002A0F01" w:rsidP="002A0F01">
      <w:r>
        <w:t xml:space="preserve">8. Прием и рассмотрение апелляций </w:t>
      </w:r>
    </w:p>
    <w:p w:rsidR="002A0F01" w:rsidRDefault="002A0F01" w:rsidP="002A0F01">
      <w:r>
        <w:t xml:space="preserve">8.1.В целях обеспечения права на объективное оценивание участникам ГИА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:rsidR="002A0F01" w:rsidRDefault="002A0F01" w:rsidP="002A0F01">
      <w:r>
        <w:t xml:space="preserve">8.2.При рассмотрении апелляции может присутствовать участник ГИА и (или) его родители (законные представители), а также общественные наблюдатели. </w:t>
      </w:r>
    </w:p>
    <w:p w:rsidR="002A0F01" w:rsidRDefault="002A0F01" w:rsidP="002A0F01">
      <w:r>
        <w:t xml:space="preserve">8.3.Апелляцию о нарушении установленного порядка проведения ГИА по общеобразовательному предмету участник ГИА подает в день проведения экзамена уполномоченному представителю ГЭК, не покидая пункта поведения ГИА. </w:t>
      </w:r>
    </w:p>
    <w:p w:rsidR="002A0F01" w:rsidRDefault="002A0F01" w:rsidP="002A0F01">
      <w:r>
        <w:lastRenderedPageBreak/>
        <w:t xml:space="preserve">Результаты оформляются в форме заключения комиссии и передаются в тот же день уполномоченным представителем ГЭК в конфликтную комиссию. </w:t>
      </w:r>
    </w:p>
    <w:p w:rsidR="002A0F01" w:rsidRDefault="002A0F01" w:rsidP="002A0F01">
      <w:r>
        <w:t xml:space="preserve">При удовлетворении апелляции результат ГИА, по процедуре которого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 </w:t>
      </w:r>
    </w:p>
    <w:p w:rsidR="002A0F01" w:rsidRDefault="002A0F01" w:rsidP="002A0F01">
      <w:r>
        <w:t xml:space="preserve">8.4.Апелляция о несогласии с выставленными баллами может быть подана в течение двух рабочих дней со дня объявления результатов ГИА по соответствующему общеобразовательному предмету. </w:t>
      </w:r>
    </w:p>
    <w:p w:rsidR="002A0F01" w:rsidRDefault="002A0F01" w:rsidP="002A0F01"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:rsidR="002A0F01" w:rsidRDefault="002A0F01" w:rsidP="002A0F01">
      <w:r>
        <w:t xml:space="preserve">8.5.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  </w:t>
      </w:r>
    </w:p>
    <w:p w:rsidR="002A0F01" w:rsidRDefault="002A0F01" w:rsidP="002A0F01">
      <w:r>
        <w:t xml:space="preserve">9. Порядок выпуска учащихся и выдачи документов об образовании </w:t>
      </w:r>
    </w:p>
    <w:p w:rsidR="002A0F01" w:rsidRDefault="002A0F01" w:rsidP="002A0F01">
      <w:r>
        <w:t xml:space="preserve">9.1. Выпускникам 9 класса, прошедшим итоговую аттестацию, выдается документ государственного образца о соответствующем уровне образования – аттестат об основном общем образовании. </w:t>
      </w:r>
    </w:p>
    <w:p w:rsidR="002A0F01" w:rsidRDefault="002A0F01" w:rsidP="002A0F01">
      <w:r>
        <w:t xml:space="preserve">9.2. Выдача документов государственного образца об основном общем образовании, хранение и учет соответствующих бланков документов осуществляется в соответствии с Приказом Министерства образования и науки РФ от 14 февраля 2014 г. № 115 "Об утверждении Порядка заполнения, учета и выдачи аттестатов об основном общем и среднем общем образовании и их дубликатов". </w:t>
      </w:r>
    </w:p>
    <w:p w:rsidR="002A0F01" w:rsidRDefault="002A0F01" w:rsidP="002A0F01">
      <w:r>
        <w:t xml:space="preserve">9.3. В аттестат об основном общем образовании выставляются итоговые отметки по всем предметам, которые изучались в 9-м классе. </w:t>
      </w:r>
    </w:p>
    <w:p w:rsidR="002A0F01" w:rsidRDefault="002A0F01" w:rsidP="002A0F01">
      <w:r>
        <w:t xml:space="preserve">9.4. Выпускникам, изучавшим факультативные курсы, указанные в учебном плане, в документе об образовании делается соответствующая запись. </w:t>
      </w:r>
    </w:p>
    <w:p w:rsidR="002A0F01" w:rsidRDefault="002A0F01" w:rsidP="002A0F01">
      <w:r>
        <w:t xml:space="preserve">9.5. В документе об образовании отметка по каждому предмету проставляется цифрами и в скобках словами: 5 (отлично), 4 (хорошо), 3 (удовлетворительно). </w:t>
      </w:r>
    </w:p>
    <w:p w:rsidR="002A0F01" w:rsidRDefault="002A0F01" w:rsidP="002A0F01">
      <w:r>
        <w:t xml:space="preserve">9.6. Документы об образовании заполняются с помощью печатающих устройств, подписываются директором школы. В документе об образовании указывается наименование общеобразовательного учреждения в точном соответствии с его Уставом, его номер и местонахождение. Документ заверяется гербовой печатью школы. Оттиск печати должен быть ясным, четким, легко читаемым. </w:t>
      </w:r>
    </w:p>
    <w:p w:rsidR="002A0F01" w:rsidRDefault="002A0F01" w:rsidP="002A0F01">
      <w:r>
        <w:t xml:space="preserve">Подчистки, исправления, приписки, зачеркнутые слова и незаполненные строки в документах об образовании не допускаются. </w:t>
      </w:r>
    </w:p>
    <w:p w:rsidR="002A0F01" w:rsidRDefault="002A0F01" w:rsidP="002A0F01">
      <w:r>
        <w:t xml:space="preserve">9.7. Выпускникам, не завершившим основного общего образования, не прошедшим государственной (итоговой) аттестации или получившим неудовлетворительные результаты по </w:t>
      </w:r>
      <w:r>
        <w:lastRenderedPageBreak/>
        <w:t xml:space="preserve">русскому языку,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ОО. </w:t>
      </w:r>
    </w:p>
    <w:p w:rsidR="002A0F01" w:rsidRDefault="002A0F01" w:rsidP="002A0F01">
      <w:r>
        <w:t xml:space="preserve">9.8. Выпуск учащихся 9 класса оформляется протоколом Педагогического совета, на основании которого издается приказ по школе. </w:t>
      </w:r>
    </w:p>
    <w:p w:rsidR="002A0F01" w:rsidRDefault="002A0F01" w:rsidP="002A0F01">
      <w:r>
        <w:t>9.10. Документы об образовании выпускники получают в школе на торжественном мероприятии, посвященном выпуску обучающихся из школы.</w:t>
      </w:r>
    </w:p>
    <w:p w:rsidR="002A0F01" w:rsidRDefault="002A0F01" w:rsidP="002A0F01">
      <w:r>
        <w:t xml:space="preserve">10. Награждение выпускников </w:t>
      </w:r>
    </w:p>
    <w:p w:rsidR="002A0F01" w:rsidRDefault="002A0F01" w:rsidP="002A0F01">
      <w:r>
        <w:t xml:space="preserve">10.1. За особые успехи в учении выпускники 9 класса могут награждаться похвальной грамотой. </w:t>
      </w:r>
    </w:p>
    <w:p w:rsidR="002A0F01" w:rsidRDefault="002A0F01" w:rsidP="002A0F01">
      <w:r>
        <w:t xml:space="preserve">10.2. Выпускнику 9 класса, имеющему годовые, экзаменационные и итоговые отметки «5» по всем предметам, выдается аттестат об основном общем образовании особого образца. </w:t>
      </w:r>
    </w:p>
    <w:p w:rsidR="002A0F01" w:rsidRDefault="002A0F01" w:rsidP="002A0F01">
      <w:r>
        <w:t xml:space="preserve">10.3. Решение о награждении выпускников похвальной грамотой принимается педагогическим советом школы. </w:t>
      </w:r>
    </w:p>
    <w:p w:rsidR="002A0F01" w:rsidRDefault="002A0F01" w:rsidP="002A0F01">
      <w:r>
        <w:t xml:space="preserve">11. Изменения и дополнения </w:t>
      </w:r>
    </w:p>
    <w:p w:rsidR="002A0F01" w:rsidRDefault="002A0F01" w:rsidP="002A0F01">
      <w:r>
        <w:t xml:space="preserve">11.1.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 </w:t>
      </w:r>
    </w:p>
    <w:p w:rsidR="002A0F01" w:rsidRDefault="002A0F01" w:rsidP="002A0F01">
      <w:r>
        <w:t>11.2. Обучающиеся 9 класса,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</w:t>
      </w:r>
    </w:p>
    <w:p w:rsidR="004438A0" w:rsidRDefault="002A0F01" w:rsidP="002A0F01">
      <w:r>
        <w:t>Положение рассмотрено и принято на заседании Педагогического совета МБОУ СОШ № 14 ( протокол от 28.08.2014 г. № 1)</w:t>
      </w:r>
      <w:bookmarkStart w:id="0" w:name="_GoBack"/>
      <w:bookmarkEnd w:id="0"/>
    </w:p>
    <w:sectPr w:rsidR="0044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F"/>
    <w:rsid w:val="002A0F01"/>
    <w:rsid w:val="004438A0"/>
    <w:rsid w:val="00E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2015-04-23T13:41:00Z</dcterms:created>
  <dcterms:modified xsi:type="dcterms:W3CDTF">2015-04-23T13:41:00Z</dcterms:modified>
</cp:coreProperties>
</file>